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81" w:rsidRPr="00DF513E" w:rsidRDefault="008B6381" w:rsidP="008B6381">
      <w:pPr>
        <w:jc w:val="both"/>
        <w:rPr>
          <w:rFonts w:ascii="Comic Sans MS" w:hAnsi="Comic Sans MS"/>
          <w:sz w:val="24"/>
          <w:szCs w:val="24"/>
        </w:rPr>
      </w:pPr>
      <w:r w:rsidRPr="00DF513E">
        <w:rPr>
          <w:rFonts w:ascii="Comic Sans MS" w:hAnsi="Comic Sans MS"/>
          <w:sz w:val="24"/>
          <w:szCs w:val="24"/>
        </w:rPr>
        <w:t>“IDESA”</w:t>
      </w:r>
    </w:p>
    <w:p w:rsidR="008B6381" w:rsidRPr="00DF513E" w:rsidRDefault="008B6381" w:rsidP="008B6381">
      <w:pPr>
        <w:jc w:val="both"/>
        <w:rPr>
          <w:rFonts w:ascii="Comic Sans MS" w:hAnsi="Comic Sans MS"/>
          <w:sz w:val="24"/>
          <w:szCs w:val="24"/>
        </w:rPr>
      </w:pPr>
      <w:proofErr w:type="gramStart"/>
      <w:r w:rsidRPr="00DF513E">
        <w:rPr>
          <w:rFonts w:ascii="Comic Sans MS" w:hAnsi="Comic Sans MS"/>
          <w:b/>
          <w:sz w:val="24"/>
          <w:szCs w:val="24"/>
          <w:u w:val="single"/>
        </w:rPr>
        <w:t>ÁREA</w:t>
      </w:r>
      <w:r>
        <w:rPr>
          <w:rFonts w:ascii="Comic Sans MS" w:hAnsi="Comic Sans MS"/>
          <w:b/>
          <w:sz w:val="24"/>
          <w:szCs w:val="24"/>
        </w:rPr>
        <w:t xml:space="preserve"> :</w:t>
      </w:r>
      <w:proofErr w:type="gramEnd"/>
      <w:r w:rsidRPr="00DF513E">
        <w:rPr>
          <w:rFonts w:ascii="Comic Sans MS" w:hAnsi="Comic Sans MS"/>
          <w:sz w:val="24"/>
          <w:szCs w:val="24"/>
        </w:rPr>
        <w:tab/>
        <w:t>MATEMÁTICA</w:t>
      </w:r>
    </w:p>
    <w:p w:rsidR="008B6381" w:rsidRPr="007C4C24" w:rsidRDefault="008B6381" w:rsidP="008B6381">
      <w:pPr>
        <w:jc w:val="both"/>
        <w:rPr>
          <w:rFonts w:ascii="Comic Sans MS" w:hAnsi="Comic Sans MS"/>
          <w:b/>
          <w:sz w:val="20"/>
          <w:szCs w:val="20"/>
        </w:rPr>
      </w:pPr>
      <w:r w:rsidRPr="00CE2B2D">
        <w:rPr>
          <w:rFonts w:ascii="Comic Sans MS" w:hAnsi="Comic Sans MS"/>
          <w:b/>
          <w:sz w:val="24"/>
          <w:szCs w:val="24"/>
          <w:u w:val="single"/>
        </w:rPr>
        <w:t>DOCENTE</w:t>
      </w:r>
      <w:proofErr w:type="gramStart"/>
      <w:r>
        <w:rPr>
          <w:rFonts w:ascii="Comic Sans MS" w:hAnsi="Comic Sans MS"/>
          <w:b/>
          <w:sz w:val="24"/>
          <w:szCs w:val="24"/>
        </w:rPr>
        <w:t>:</w:t>
      </w:r>
      <w:r w:rsidRPr="00CE2B2D">
        <w:rPr>
          <w:rFonts w:ascii="Comic Sans MS" w:hAnsi="Comic Sans MS"/>
          <w:sz w:val="24"/>
          <w:szCs w:val="24"/>
        </w:rPr>
        <w:t>NANCI</w:t>
      </w:r>
      <w:proofErr w:type="gramEnd"/>
      <w:r w:rsidRPr="00DF513E">
        <w:rPr>
          <w:rFonts w:ascii="Comic Sans MS" w:hAnsi="Comic Sans MS"/>
          <w:sz w:val="24"/>
          <w:szCs w:val="24"/>
        </w:rPr>
        <w:t xml:space="preserve"> SENN</w:t>
      </w:r>
      <w:r>
        <w:rPr>
          <w:rFonts w:ascii="Comic Sans MS" w:hAnsi="Comic Sans MS"/>
          <w:sz w:val="24"/>
          <w:szCs w:val="24"/>
        </w:rPr>
        <w:t xml:space="preserve">- </w:t>
      </w:r>
      <w:r w:rsidRPr="007C4C24">
        <w:rPr>
          <w:rFonts w:ascii="Comic Sans MS" w:hAnsi="Comic Sans MS"/>
          <w:b/>
          <w:sz w:val="20"/>
          <w:szCs w:val="20"/>
        </w:rPr>
        <w:t xml:space="preserve">dirección de correo: </w:t>
      </w:r>
      <w:hyperlink r:id="rId5" w:history="1">
        <w:r w:rsidRPr="00320FA2">
          <w:rPr>
            <w:rStyle w:val="Hipervnculo"/>
            <w:rFonts w:ascii="Comic Sans MS" w:hAnsi="Comic Sans MS"/>
            <w:b/>
            <w:sz w:val="20"/>
            <w:szCs w:val="20"/>
          </w:rPr>
          <w:t>familiasanmartino@hotmail.com.ar</w:t>
        </w:r>
      </w:hyperlink>
    </w:p>
    <w:p w:rsidR="008B6381" w:rsidRPr="0035699A" w:rsidRDefault="008B6381" w:rsidP="008B6381">
      <w:pPr>
        <w:jc w:val="both"/>
        <w:rPr>
          <w:rFonts w:ascii="Comic Sans MS" w:hAnsi="Comic Sans MS"/>
          <w:sz w:val="24"/>
          <w:szCs w:val="24"/>
        </w:rPr>
      </w:pPr>
      <w:r w:rsidRPr="00CE2B2D">
        <w:rPr>
          <w:rFonts w:ascii="Comic Sans MS" w:hAnsi="Comic Sans MS"/>
          <w:b/>
          <w:sz w:val="24"/>
          <w:szCs w:val="24"/>
          <w:u w:val="single"/>
        </w:rPr>
        <w:t>CURSO</w:t>
      </w:r>
      <w:r>
        <w:rPr>
          <w:rFonts w:ascii="Comic Sans MS" w:hAnsi="Comic Sans MS"/>
          <w:b/>
          <w:sz w:val="24"/>
          <w:szCs w:val="24"/>
        </w:rPr>
        <w:t xml:space="preserve">: </w:t>
      </w:r>
      <w:r>
        <w:rPr>
          <w:rFonts w:ascii="Comic Sans MS" w:hAnsi="Comic Sans MS"/>
          <w:sz w:val="24"/>
          <w:szCs w:val="24"/>
        </w:rPr>
        <w:t>5</w:t>
      </w:r>
      <w:r w:rsidRPr="00CE2B2D">
        <w:rPr>
          <w:rFonts w:ascii="Comic Sans MS" w:hAnsi="Comic Sans MS"/>
          <w:sz w:val="24"/>
          <w:szCs w:val="24"/>
        </w:rPr>
        <w:t>º</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b/>
          <w:sz w:val="24"/>
          <w:szCs w:val="24"/>
          <w:u w:val="single"/>
        </w:rPr>
        <w:t>FECHA:</w:t>
      </w:r>
      <w:r>
        <w:rPr>
          <w:rFonts w:ascii="Comic Sans MS" w:hAnsi="Comic Sans MS"/>
          <w:sz w:val="24"/>
          <w:szCs w:val="24"/>
        </w:rPr>
        <w:t xml:space="preserve">   31/03/2020</w:t>
      </w:r>
    </w:p>
    <w:p w:rsidR="008B6381" w:rsidRDefault="008B6381" w:rsidP="008B6381">
      <w:pPr>
        <w:jc w:val="both"/>
        <w:rPr>
          <w:rFonts w:ascii="Comic Sans MS" w:hAnsi="Comic Sans MS"/>
          <w:sz w:val="24"/>
          <w:szCs w:val="24"/>
        </w:rPr>
      </w:pPr>
      <w:r w:rsidRPr="00DF513E">
        <w:rPr>
          <w:rFonts w:ascii="Comic Sans MS" w:hAnsi="Comic Sans MS"/>
          <w:sz w:val="24"/>
          <w:szCs w:val="24"/>
        </w:rPr>
        <w:t xml:space="preserve">QUERIDOS ALUMNOS: </w:t>
      </w:r>
      <w:r>
        <w:rPr>
          <w:rFonts w:ascii="Comic Sans MS" w:hAnsi="Comic Sans MS"/>
          <w:sz w:val="24"/>
          <w:szCs w:val="24"/>
        </w:rPr>
        <w:t xml:space="preserve">espero se encuentren bien y con ansias de volver a la escuela. Estas circunstancias hacen valorar más tantas </w:t>
      </w:r>
      <w:proofErr w:type="gramStart"/>
      <w:r>
        <w:rPr>
          <w:rFonts w:ascii="Comic Sans MS" w:hAnsi="Comic Sans MS"/>
          <w:sz w:val="24"/>
          <w:szCs w:val="24"/>
        </w:rPr>
        <w:t>cosas …</w:t>
      </w:r>
      <w:proofErr w:type="gramEnd"/>
      <w:r>
        <w:rPr>
          <w:rFonts w:ascii="Comic Sans MS" w:hAnsi="Comic Sans MS"/>
          <w:sz w:val="24"/>
          <w:szCs w:val="24"/>
        </w:rPr>
        <w:t>y nos hacen reflexionar sobre tantas otras que a diario nos quejamos.</w:t>
      </w:r>
    </w:p>
    <w:p w:rsidR="008B6381" w:rsidRPr="00DF513E" w:rsidRDefault="008B6381" w:rsidP="008B6381">
      <w:pPr>
        <w:jc w:val="both"/>
        <w:rPr>
          <w:rFonts w:ascii="Comic Sans MS" w:hAnsi="Comic Sans MS"/>
          <w:sz w:val="24"/>
          <w:szCs w:val="24"/>
        </w:rPr>
      </w:pPr>
      <w:r>
        <w:rPr>
          <w:rFonts w:ascii="Comic Sans MS" w:hAnsi="Comic Sans MS"/>
          <w:sz w:val="24"/>
          <w:szCs w:val="24"/>
        </w:rPr>
        <w:t xml:space="preserve">A algunos de ustedes les estuve corrigiendo las actividades u orientándolos con las dificultades planteadas. Pero muchos no se han contactado, de todos modos espero estén resolviendo. No dejen de estudiar, más de lo que lo hacen en el año normalmente. No se desanimen, busquen ayuda, para esto no hay que aislarse sino que hay que preguntar, animarse y aprovechar toda la tecnología que tenemos a disposición.  </w:t>
      </w:r>
      <w:r w:rsidRPr="00DF513E">
        <w:rPr>
          <w:rFonts w:ascii="Comic Sans MS" w:hAnsi="Comic Sans MS"/>
          <w:sz w:val="24"/>
          <w:szCs w:val="24"/>
        </w:rPr>
        <w:t xml:space="preserve"> ¡Adelante!</w:t>
      </w:r>
    </w:p>
    <w:p w:rsidR="008B6381" w:rsidRPr="001932AC" w:rsidRDefault="008B6381" w:rsidP="008B6381">
      <w:pPr>
        <w:jc w:val="both"/>
        <w:rPr>
          <w:rFonts w:ascii="Comic Sans MS" w:hAnsi="Comic Sans MS"/>
          <w:color w:val="FF0000"/>
          <w:sz w:val="24"/>
          <w:szCs w:val="24"/>
        </w:rPr>
      </w:pPr>
      <w:r w:rsidRPr="001932AC">
        <w:rPr>
          <w:rFonts w:ascii="Comic Sans MS" w:hAnsi="Comic Sans MS"/>
          <w:b/>
          <w:color w:val="FF0000"/>
          <w:sz w:val="36"/>
          <w:szCs w:val="36"/>
        </w:rPr>
        <w:t xml:space="preserve">Para la </w:t>
      </w:r>
      <w:proofErr w:type="gramStart"/>
      <w:r w:rsidRPr="001932AC">
        <w:rPr>
          <w:rFonts w:ascii="Comic Sans MS" w:hAnsi="Comic Sans MS"/>
          <w:b/>
          <w:color w:val="FF0000"/>
          <w:sz w:val="36"/>
          <w:szCs w:val="36"/>
        </w:rPr>
        <w:t>primer</w:t>
      </w:r>
      <w:proofErr w:type="gramEnd"/>
      <w:r w:rsidRPr="001932AC">
        <w:rPr>
          <w:rFonts w:ascii="Comic Sans MS" w:hAnsi="Comic Sans MS"/>
          <w:b/>
          <w:color w:val="FF0000"/>
          <w:sz w:val="36"/>
          <w:szCs w:val="36"/>
        </w:rPr>
        <w:t xml:space="preserve"> semana de abril</w:t>
      </w:r>
      <w:r w:rsidRPr="001932AC">
        <w:rPr>
          <w:rFonts w:ascii="Comic Sans MS" w:hAnsi="Comic Sans MS"/>
          <w:color w:val="FF0000"/>
          <w:sz w:val="24"/>
          <w:szCs w:val="24"/>
        </w:rPr>
        <w:t xml:space="preserve"> </w:t>
      </w:r>
    </w:p>
    <w:p w:rsidR="008B6381" w:rsidRPr="006A14ED" w:rsidRDefault="008B6381" w:rsidP="008B6381">
      <w:pPr>
        <w:pStyle w:val="Prrafodelista"/>
        <w:numPr>
          <w:ilvl w:val="0"/>
          <w:numId w:val="2"/>
        </w:numPr>
        <w:jc w:val="both"/>
        <w:rPr>
          <w:rFonts w:ascii="Comic Sans MS" w:hAnsi="Comic Sans MS"/>
          <w:sz w:val="36"/>
          <w:szCs w:val="36"/>
        </w:rPr>
      </w:pPr>
      <w:r w:rsidRPr="008B6381">
        <w:rPr>
          <w:rFonts w:ascii="Comic Sans MS" w:hAnsi="Comic Sans MS"/>
          <w:sz w:val="24"/>
          <w:szCs w:val="24"/>
        </w:rPr>
        <w:t>Te propongo resolver las siguientes actividades, como si fuera una evaluación. Podrás autoevaluarte</w:t>
      </w:r>
      <w:r>
        <w:rPr>
          <w:rFonts w:ascii="Comic Sans MS" w:hAnsi="Comic Sans MS"/>
          <w:sz w:val="24"/>
          <w:szCs w:val="24"/>
        </w:rPr>
        <w:t xml:space="preserve">, voy a pasar las soluciones, el objetivo es que puedas descubrir </w:t>
      </w:r>
      <w:r w:rsidRPr="006A14ED">
        <w:rPr>
          <w:rFonts w:ascii="Comic Sans MS" w:hAnsi="Comic Sans MS"/>
          <w:b/>
          <w:sz w:val="24"/>
          <w:szCs w:val="24"/>
        </w:rPr>
        <w:t>¡cuánto has aprendido</w:t>
      </w:r>
      <w:r>
        <w:rPr>
          <w:rFonts w:ascii="Comic Sans MS" w:hAnsi="Comic Sans MS"/>
          <w:sz w:val="24"/>
          <w:szCs w:val="24"/>
        </w:rPr>
        <w:t xml:space="preserve">! Y la mayor satisfacción es saber que </w:t>
      </w:r>
      <w:r w:rsidRPr="006A14ED">
        <w:rPr>
          <w:rFonts w:ascii="Comic Sans MS" w:hAnsi="Comic Sans MS"/>
          <w:b/>
          <w:sz w:val="24"/>
          <w:szCs w:val="24"/>
        </w:rPr>
        <w:t>¡lo has logrado solo!</w:t>
      </w:r>
    </w:p>
    <w:p w:rsidR="006A14ED" w:rsidRPr="006A14ED" w:rsidRDefault="006A14ED" w:rsidP="006A14ED">
      <w:pPr>
        <w:pStyle w:val="Prrafodelista"/>
        <w:numPr>
          <w:ilvl w:val="0"/>
          <w:numId w:val="2"/>
        </w:numPr>
        <w:jc w:val="both"/>
        <w:rPr>
          <w:rFonts w:ascii="Comic Sans MS" w:hAnsi="Comic Sans MS"/>
          <w:sz w:val="36"/>
          <w:szCs w:val="36"/>
        </w:rPr>
      </w:pPr>
      <w:r>
        <w:rPr>
          <w:rFonts w:ascii="Comic Sans MS" w:hAnsi="Comic Sans MS"/>
          <w:sz w:val="24"/>
          <w:szCs w:val="24"/>
        </w:rPr>
        <w:t xml:space="preserve">En el caso que necesites más ayuda porque te encontraste con dificultades o con demasiadas dudas sabes que las puedes canalizar por </w:t>
      </w:r>
      <w:proofErr w:type="spellStart"/>
      <w:r>
        <w:rPr>
          <w:rFonts w:ascii="Comic Sans MS" w:hAnsi="Comic Sans MS"/>
          <w:sz w:val="24"/>
          <w:szCs w:val="24"/>
        </w:rPr>
        <w:t>washap</w:t>
      </w:r>
      <w:proofErr w:type="spellEnd"/>
      <w:r>
        <w:rPr>
          <w:rFonts w:ascii="Comic Sans MS" w:hAnsi="Comic Sans MS"/>
          <w:sz w:val="24"/>
          <w:szCs w:val="24"/>
        </w:rPr>
        <w:t xml:space="preserve"> o correo.</w:t>
      </w:r>
    </w:p>
    <w:p w:rsidR="006A14ED" w:rsidRPr="006A14ED" w:rsidRDefault="006A14ED" w:rsidP="006A14ED">
      <w:pPr>
        <w:pStyle w:val="Prrafodelista"/>
        <w:jc w:val="both"/>
        <w:rPr>
          <w:rFonts w:eastAsiaTheme="minorEastAsia"/>
          <w:b/>
          <w:sz w:val="28"/>
          <w:szCs w:val="28"/>
        </w:rPr>
      </w:pPr>
      <w:r>
        <w:rPr>
          <w:rFonts w:eastAsiaTheme="minorEastAsia"/>
          <w:sz w:val="28"/>
          <w:szCs w:val="28"/>
        </w:rPr>
        <w:t xml:space="preserve">1) </w:t>
      </w:r>
      <w:r w:rsidRPr="006A14ED">
        <w:rPr>
          <w:rFonts w:eastAsiaTheme="minorEastAsia"/>
          <w:sz w:val="28"/>
          <w:szCs w:val="28"/>
        </w:rPr>
        <w:t xml:space="preserve">Dada la función </w:t>
      </w:r>
      <w:r w:rsidRPr="006A14ED">
        <w:rPr>
          <w:rFonts w:eastAsiaTheme="minorEastAsia"/>
          <w:b/>
          <w:sz w:val="28"/>
          <w:szCs w:val="28"/>
        </w:rPr>
        <w:t xml:space="preserve">f (x) = 2 </w:t>
      </w:r>
      <m:oMath>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3</m:t>
            </m:r>
          </m:sup>
        </m:sSup>
        <m:r>
          <m:rPr>
            <m:sty m:val="bi"/>
          </m:rPr>
          <w:rPr>
            <w:rFonts w:ascii="Cambria Math" w:eastAsiaTheme="minorEastAsia" w:hAnsi="Cambria Math"/>
            <w:sz w:val="28"/>
            <w:szCs w:val="28"/>
          </w:rPr>
          <m:t>+6</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2</m:t>
            </m:r>
          </m:sup>
        </m:sSup>
      </m:oMath>
      <w:r w:rsidRPr="006A14ED">
        <w:rPr>
          <w:rFonts w:eastAsiaTheme="minorEastAsia"/>
          <w:b/>
          <w:sz w:val="28"/>
          <w:szCs w:val="28"/>
        </w:rPr>
        <w:t xml:space="preserve">  - 8 x </w:t>
      </w:r>
    </w:p>
    <w:p w:rsidR="006A14ED" w:rsidRPr="006A14ED" w:rsidRDefault="006A14ED" w:rsidP="008C17D0">
      <w:pPr>
        <w:pStyle w:val="Prrafodelista"/>
        <w:jc w:val="both"/>
        <w:rPr>
          <w:rFonts w:eastAsiaTheme="minorEastAsia"/>
          <w:sz w:val="28"/>
          <w:szCs w:val="28"/>
        </w:rPr>
      </w:pPr>
      <w:r w:rsidRPr="006A14ED">
        <w:rPr>
          <w:rFonts w:eastAsiaTheme="minorEastAsia"/>
          <w:sz w:val="28"/>
          <w:szCs w:val="28"/>
        </w:rPr>
        <w:t xml:space="preserve">a) </w:t>
      </w:r>
      <w:r>
        <w:rPr>
          <w:rFonts w:eastAsiaTheme="minorEastAsia"/>
          <w:sz w:val="28"/>
          <w:szCs w:val="28"/>
        </w:rPr>
        <w:t xml:space="preserve">  </w:t>
      </w:r>
      <w:r w:rsidRPr="006A14ED">
        <w:rPr>
          <w:rFonts w:eastAsiaTheme="minorEastAsia"/>
          <w:sz w:val="28"/>
          <w:szCs w:val="28"/>
        </w:rPr>
        <w:t xml:space="preserve">Exprésala en forma </w:t>
      </w:r>
      <w:proofErr w:type="spellStart"/>
      <w:r w:rsidRPr="006A14ED">
        <w:rPr>
          <w:rFonts w:eastAsiaTheme="minorEastAsia"/>
          <w:sz w:val="28"/>
          <w:szCs w:val="28"/>
        </w:rPr>
        <w:t>factorizada</w:t>
      </w:r>
      <w:proofErr w:type="spellEnd"/>
      <w:r w:rsidRPr="006A14ED">
        <w:rPr>
          <w:rFonts w:eastAsiaTheme="minorEastAsia"/>
          <w:sz w:val="28"/>
          <w:szCs w:val="28"/>
        </w:rPr>
        <w:t xml:space="preserve"> y halla sus raíces.</w:t>
      </w:r>
    </w:p>
    <w:p w:rsidR="006A14ED" w:rsidRDefault="006A14ED" w:rsidP="006A14ED">
      <w:pPr>
        <w:pStyle w:val="Prrafodelista"/>
        <w:jc w:val="both"/>
        <w:rPr>
          <w:rFonts w:eastAsiaTheme="minorEastAsia"/>
          <w:sz w:val="28"/>
          <w:szCs w:val="28"/>
        </w:rPr>
      </w:pPr>
      <w:r w:rsidRPr="006A14ED">
        <w:rPr>
          <w:rFonts w:eastAsiaTheme="minorEastAsia"/>
          <w:sz w:val="28"/>
          <w:szCs w:val="28"/>
        </w:rPr>
        <w:t>b) Realiza una gráfica aproximada y escribe los Conjuntos de positividad y negatividad.</w:t>
      </w:r>
    </w:p>
    <w:p w:rsidR="008C17D0" w:rsidRDefault="008C17D0" w:rsidP="006A14ED">
      <w:pPr>
        <w:pStyle w:val="Prrafodelista"/>
        <w:jc w:val="both"/>
        <w:rPr>
          <w:rFonts w:eastAsiaTheme="minorEastAsia"/>
          <w:sz w:val="28"/>
          <w:szCs w:val="28"/>
        </w:rPr>
      </w:pPr>
    </w:p>
    <w:p w:rsidR="008C17D0" w:rsidRPr="008C17D0" w:rsidRDefault="008C17D0" w:rsidP="008C17D0">
      <w:pPr>
        <w:pStyle w:val="Prrafodelista"/>
        <w:numPr>
          <w:ilvl w:val="0"/>
          <w:numId w:val="5"/>
        </w:numPr>
        <w:spacing w:after="0"/>
        <w:rPr>
          <w:sz w:val="28"/>
          <w:szCs w:val="28"/>
        </w:rPr>
      </w:pPr>
      <w:r w:rsidRPr="008C17D0">
        <w:rPr>
          <w:sz w:val="28"/>
          <w:szCs w:val="28"/>
        </w:rPr>
        <w:t xml:space="preserve">Dada la función </w:t>
      </w:r>
      <w:r w:rsidRPr="008C17D0">
        <w:rPr>
          <w:b/>
          <w:sz w:val="28"/>
          <w:szCs w:val="28"/>
        </w:rPr>
        <w:t xml:space="preserve">f(x) =3 </w:t>
      </w:r>
      <m:oMath>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3</m:t>
            </m:r>
          </m:sup>
        </m:sSup>
        <m:r>
          <m:rPr>
            <m:sty m:val="bi"/>
          </m:rPr>
          <w:rPr>
            <w:rFonts w:ascii="Cambria Math"/>
            <w:sz w:val="28"/>
            <w:szCs w:val="28"/>
          </w:rPr>
          <m:t xml:space="preserve">+ </m:t>
        </m:r>
        <m:r>
          <m:rPr>
            <m:sty m:val="bi"/>
          </m:rPr>
          <w:rPr>
            <w:rFonts w:ascii="Cambria Math" w:hAnsi="Cambria Math"/>
            <w:sz w:val="28"/>
            <w:szCs w:val="28"/>
          </w:rPr>
          <m:t>3</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sz w:val="28"/>
            <w:szCs w:val="28"/>
          </w:rPr>
          <m:t>-</m:t>
        </m:r>
        <m:r>
          <m:rPr>
            <m:sty m:val="bi"/>
          </m:rPr>
          <w:rPr>
            <w:rFonts w:ascii="Cambria Math"/>
            <w:sz w:val="28"/>
            <w:szCs w:val="28"/>
          </w:rPr>
          <m:t xml:space="preserve"> </m:t>
        </m:r>
        <m:r>
          <m:rPr>
            <m:sty m:val="bi"/>
          </m:rPr>
          <w:rPr>
            <w:rFonts w:ascii="Cambria Math" w:hAnsi="Cambria Math"/>
            <w:sz w:val="28"/>
            <w:szCs w:val="28"/>
          </w:rPr>
          <m:t>3</m:t>
        </m:r>
        <m:r>
          <m:rPr>
            <m:sty m:val="bi"/>
          </m:rPr>
          <w:rPr>
            <w:rFonts w:ascii="Cambria Math"/>
            <w:sz w:val="28"/>
            <w:szCs w:val="28"/>
          </w:rPr>
          <m:t xml:space="preserve"> </m:t>
        </m:r>
        <m:r>
          <m:rPr>
            <m:sty m:val="bi"/>
          </m:rPr>
          <w:rPr>
            <w:rFonts w:ascii="Cambria Math" w:hAnsi="Cambria Math"/>
            <w:sz w:val="28"/>
            <w:szCs w:val="28"/>
          </w:rPr>
          <m:t>x</m:t>
        </m:r>
        <m:r>
          <m:rPr>
            <m:sty m:val="bi"/>
          </m:rPr>
          <w:rPr>
            <w:sz w:val="28"/>
            <w:szCs w:val="28"/>
          </w:rPr>
          <m:t>-</m:t>
        </m:r>
        <m:r>
          <m:rPr>
            <m:sty m:val="bi"/>
          </m:rPr>
          <w:rPr>
            <w:rFonts w:ascii="Cambria Math" w:hAnsi="Cambria Math"/>
            <w:sz w:val="28"/>
            <w:szCs w:val="28"/>
          </w:rPr>
          <m:t>3</m:t>
        </m:r>
      </m:oMath>
    </w:p>
    <w:p w:rsidR="008C17D0" w:rsidRPr="008C17D0" w:rsidRDefault="008C17D0" w:rsidP="008C17D0">
      <w:pPr>
        <w:pStyle w:val="Prrafodelista"/>
        <w:numPr>
          <w:ilvl w:val="0"/>
          <w:numId w:val="4"/>
        </w:numPr>
        <w:spacing w:after="0"/>
        <w:rPr>
          <w:sz w:val="28"/>
          <w:szCs w:val="28"/>
        </w:rPr>
      </w:pPr>
      <w:r w:rsidRPr="008C17D0">
        <w:rPr>
          <w:sz w:val="28"/>
          <w:szCs w:val="28"/>
        </w:rPr>
        <w:t>Halla sus raíces.</w:t>
      </w:r>
    </w:p>
    <w:p w:rsidR="008C17D0" w:rsidRPr="008C17D0" w:rsidRDefault="008C17D0" w:rsidP="008C17D0">
      <w:pPr>
        <w:pStyle w:val="Prrafodelista"/>
        <w:numPr>
          <w:ilvl w:val="0"/>
          <w:numId w:val="4"/>
        </w:numPr>
        <w:spacing w:after="0"/>
        <w:ind w:left="1066" w:hanging="357"/>
        <w:rPr>
          <w:sz w:val="28"/>
          <w:szCs w:val="28"/>
        </w:rPr>
      </w:pPr>
      <w:r w:rsidRPr="008C17D0">
        <w:rPr>
          <w:sz w:val="28"/>
          <w:szCs w:val="28"/>
        </w:rPr>
        <w:t xml:space="preserve">Exprésala en forma </w:t>
      </w:r>
      <w:proofErr w:type="spellStart"/>
      <w:r w:rsidRPr="008C17D0">
        <w:rPr>
          <w:sz w:val="28"/>
          <w:szCs w:val="28"/>
        </w:rPr>
        <w:t>factorizada</w:t>
      </w:r>
      <w:proofErr w:type="spellEnd"/>
      <w:r w:rsidRPr="008C17D0">
        <w:rPr>
          <w:sz w:val="28"/>
          <w:szCs w:val="28"/>
        </w:rPr>
        <w:t>.</w:t>
      </w:r>
    </w:p>
    <w:p w:rsidR="008C17D0" w:rsidRPr="008C17D0" w:rsidRDefault="008C17D0" w:rsidP="008C17D0">
      <w:pPr>
        <w:pStyle w:val="Prrafodelista"/>
        <w:numPr>
          <w:ilvl w:val="0"/>
          <w:numId w:val="4"/>
        </w:numPr>
        <w:spacing w:after="0"/>
        <w:rPr>
          <w:sz w:val="28"/>
          <w:szCs w:val="28"/>
        </w:rPr>
      </w:pPr>
      <w:r w:rsidRPr="008C17D0">
        <w:rPr>
          <w:sz w:val="28"/>
          <w:szCs w:val="28"/>
        </w:rPr>
        <w:t xml:space="preserve">Realiza la gráfica aproximada. </w:t>
      </w:r>
    </w:p>
    <w:p w:rsidR="008C17D0" w:rsidRPr="008C17D0" w:rsidRDefault="008C17D0" w:rsidP="008C17D0">
      <w:pPr>
        <w:pStyle w:val="Prrafodelista"/>
        <w:numPr>
          <w:ilvl w:val="0"/>
          <w:numId w:val="4"/>
        </w:numPr>
        <w:pBdr>
          <w:bottom w:val="single" w:sz="6" w:space="1" w:color="auto"/>
        </w:pBdr>
        <w:spacing w:after="0"/>
        <w:rPr>
          <w:sz w:val="28"/>
          <w:szCs w:val="28"/>
        </w:rPr>
      </w:pPr>
      <w:r w:rsidRPr="008C17D0">
        <w:rPr>
          <w:sz w:val="28"/>
          <w:szCs w:val="28"/>
        </w:rPr>
        <w:t xml:space="preserve">Escribe el conjunto de positividad ( </w:t>
      </w:r>
      <m:oMath>
        <m:sSup>
          <m:sSupPr>
            <m:ctrlPr>
              <w:rPr>
                <w:rFonts w:ascii="Cambria Math" w:hAnsi="Cambria Math"/>
                <w:i/>
                <w:sz w:val="28"/>
                <w:szCs w:val="28"/>
              </w:rPr>
            </m:ctrlPr>
          </m:sSupPr>
          <m:e>
            <m:r>
              <w:rPr>
                <w:rFonts w:ascii="Cambria Math" w:hAnsi="Cambria Math"/>
                <w:sz w:val="28"/>
                <w:szCs w:val="28"/>
              </w:rPr>
              <m:t>C</m:t>
            </m:r>
          </m:e>
          <m:sup>
            <m:r>
              <w:rPr>
                <w:rFonts w:ascii="Cambria Math"/>
                <w:sz w:val="28"/>
                <w:szCs w:val="28"/>
              </w:rPr>
              <m:t>+</m:t>
            </m:r>
          </m:sup>
        </m:sSup>
        <m:r>
          <w:rPr>
            <w:rFonts w:ascii="Cambria Math"/>
            <w:sz w:val="28"/>
            <w:szCs w:val="28"/>
          </w:rPr>
          <m:t xml:space="preserve"> )</m:t>
        </m:r>
      </m:oMath>
      <w:r w:rsidRPr="008C17D0">
        <w:rPr>
          <w:sz w:val="28"/>
          <w:szCs w:val="28"/>
        </w:rPr>
        <w:t xml:space="preserve"> y el de negatividad (</w:t>
      </w:r>
      <m:oMath>
        <m:sSup>
          <m:sSupPr>
            <m:ctrlPr>
              <w:rPr>
                <w:rFonts w:ascii="Cambria Math" w:hAnsi="Cambria Math"/>
                <w:i/>
                <w:sz w:val="28"/>
                <w:szCs w:val="28"/>
              </w:rPr>
            </m:ctrlPr>
          </m:sSupPr>
          <m:e>
            <m:r>
              <w:rPr>
                <w:rFonts w:ascii="Cambria Math" w:hAnsi="Cambria Math"/>
                <w:sz w:val="28"/>
                <w:szCs w:val="28"/>
              </w:rPr>
              <m:t>C</m:t>
            </m:r>
          </m:e>
          <m:sup>
            <m:r>
              <w:rPr>
                <w:sz w:val="28"/>
                <w:szCs w:val="28"/>
              </w:rPr>
              <m:t>-</m:t>
            </m:r>
          </m:sup>
        </m:sSup>
        <m:r>
          <w:rPr>
            <w:rFonts w:ascii="Cambria Math"/>
            <w:sz w:val="28"/>
            <w:szCs w:val="28"/>
          </w:rPr>
          <m:t>)</m:t>
        </m:r>
      </m:oMath>
    </w:p>
    <w:p w:rsidR="008C17D0" w:rsidRDefault="008C17D0" w:rsidP="006A14ED">
      <w:pPr>
        <w:pStyle w:val="Prrafodelista"/>
        <w:jc w:val="both"/>
        <w:rPr>
          <w:rFonts w:eastAsiaTheme="minorEastAsia"/>
          <w:sz w:val="28"/>
          <w:szCs w:val="28"/>
        </w:rPr>
      </w:pPr>
    </w:p>
    <w:p w:rsidR="006A14ED" w:rsidRPr="006A14ED" w:rsidRDefault="006A14ED" w:rsidP="006A14ED">
      <w:pPr>
        <w:pStyle w:val="Prrafodelista"/>
        <w:shd w:val="clear" w:color="auto" w:fill="FFFF00"/>
        <w:jc w:val="both"/>
        <w:rPr>
          <w:rFonts w:eastAsiaTheme="minorEastAsia"/>
          <w:b/>
          <w:noProof/>
          <w:color w:val="FFFFFF" w:themeColor="background1"/>
          <w:sz w:val="28"/>
          <w:szCs w:val="28"/>
          <w:lang w:eastAsia="es-ES"/>
        </w:rPr>
      </w:pPr>
      <w:r w:rsidRPr="006A14ED">
        <w:rPr>
          <w:rFonts w:eastAsiaTheme="minorEastAsia"/>
          <w:b/>
          <w:noProof/>
          <w:color w:val="FFFFFF" w:themeColor="background1"/>
          <w:sz w:val="28"/>
          <w:szCs w:val="28"/>
          <w:highlight w:val="magenta"/>
          <w:lang w:eastAsia="es-ES"/>
        </w:rPr>
        <w:t>ACLARACIÓN: LA GRÁFICA EN FORMA APROXIMADA LA CONSTRUYES PARTIENDO DE LAS RAÍCES, LA ORDENADA AL ORIGEN Y, DE SER NECESARIO TE AYUDAS CON ALGÚN VALOR QUE ASIGNES A “X” EN TABLA DE VALORES.  PUEDES VERIFICAR LA GRÁFICA USANDO POSTERIORMENTE UN PROGRAMA (GEOGEBRA POR EJ</w:t>
      </w:r>
      <w:r w:rsidR="001A1B23">
        <w:rPr>
          <w:rFonts w:eastAsiaTheme="minorEastAsia"/>
          <w:b/>
          <w:noProof/>
          <w:color w:val="FFFFFF" w:themeColor="background1"/>
          <w:sz w:val="28"/>
          <w:szCs w:val="28"/>
          <w:highlight w:val="magenta"/>
          <w:lang w:eastAsia="es-ES"/>
        </w:rPr>
        <w:t>E</w:t>
      </w:r>
      <w:r w:rsidRPr="006A14ED">
        <w:rPr>
          <w:rFonts w:eastAsiaTheme="minorEastAsia"/>
          <w:b/>
          <w:noProof/>
          <w:color w:val="FFFFFF" w:themeColor="background1"/>
          <w:sz w:val="28"/>
          <w:szCs w:val="28"/>
          <w:highlight w:val="magenta"/>
          <w:lang w:eastAsia="es-ES"/>
        </w:rPr>
        <w:t>MPLO)</w:t>
      </w:r>
    </w:p>
    <w:p w:rsidR="006A14ED" w:rsidRDefault="006A14ED" w:rsidP="006A14ED">
      <w:pPr>
        <w:pStyle w:val="Prrafodelista"/>
        <w:jc w:val="both"/>
        <w:rPr>
          <w:rFonts w:eastAsiaTheme="minorEastAsia"/>
          <w:noProof/>
          <w:sz w:val="28"/>
          <w:szCs w:val="28"/>
          <w:lang w:eastAsia="es-ES"/>
        </w:rPr>
      </w:pPr>
    </w:p>
    <w:p w:rsidR="006A14ED" w:rsidRPr="008C17D0" w:rsidRDefault="008C17D0" w:rsidP="008C17D0">
      <w:pPr>
        <w:pStyle w:val="Prrafodelista"/>
        <w:jc w:val="both"/>
        <w:rPr>
          <w:rFonts w:eastAsiaTheme="minorEastAsia"/>
          <w:noProof/>
          <w:sz w:val="28"/>
          <w:szCs w:val="28"/>
          <w:lang w:eastAsia="es-ES"/>
        </w:rPr>
      </w:pPr>
      <w:r>
        <w:rPr>
          <w:rFonts w:eastAsiaTheme="minorEastAsia"/>
          <w:noProof/>
          <w:sz w:val="28"/>
          <w:szCs w:val="28"/>
          <w:lang w:eastAsia="es-ES"/>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107315</wp:posOffset>
            </wp:positionV>
            <wp:extent cx="3102610" cy="2992120"/>
            <wp:effectExtent l="19050" t="0" r="2540" b="0"/>
            <wp:wrapSquare wrapText="bothSides"/>
            <wp:docPr id="3" name="Imagen 1" descr="Resultado de imagen para funciÃ³n de grad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unciÃ³n de grado 4"/>
                    <pic:cNvPicPr>
                      <a:picLocks noChangeAspect="1" noChangeArrowheads="1"/>
                    </pic:cNvPicPr>
                  </pic:nvPicPr>
                  <pic:blipFill>
                    <a:blip r:embed="rId6" cstate="print"/>
                    <a:srcRect/>
                    <a:stretch>
                      <a:fillRect/>
                    </a:stretch>
                  </pic:blipFill>
                  <pic:spPr bwMode="auto">
                    <a:xfrm>
                      <a:off x="0" y="0"/>
                      <a:ext cx="3102610" cy="2992120"/>
                    </a:xfrm>
                    <a:prstGeom prst="rect">
                      <a:avLst/>
                    </a:prstGeom>
                    <a:noFill/>
                    <a:ln w="9525">
                      <a:noFill/>
                      <a:miter lim="800000"/>
                      <a:headEnd/>
                      <a:tailEnd/>
                    </a:ln>
                  </pic:spPr>
                </pic:pic>
              </a:graphicData>
            </a:graphic>
          </wp:anchor>
        </w:drawing>
      </w:r>
      <w:r w:rsidR="006A14ED" w:rsidRPr="008C17D0">
        <w:rPr>
          <w:rFonts w:eastAsiaTheme="minorEastAsia"/>
          <w:sz w:val="28"/>
          <w:szCs w:val="28"/>
        </w:rPr>
        <w:t xml:space="preserve">3) Obtiene la expresión algebraica en forma </w:t>
      </w:r>
      <w:proofErr w:type="spellStart"/>
      <w:r w:rsidR="006A14ED" w:rsidRPr="008C17D0">
        <w:rPr>
          <w:rFonts w:eastAsiaTheme="minorEastAsia"/>
          <w:sz w:val="28"/>
          <w:szCs w:val="28"/>
        </w:rPr>
        <w:t>factorizada</w:t>
      </w:r>
      <w:proofErr w:type="spellEnd"/>
      <w:r w:rsidR="006A14ED" w:rsidRPr="008C17D0">
        <w:rPr>
          <w:rFonts w:eastAsiaTheme="minorEastAsia"/>
          <w:sz w:val="28"/>
          <w:szCs w:val="28"/>
        </w:rPr>
        <w:t xml:space="preserve">  de la función de grado 4</w:t>
      </w:r>
    </w:p>
    <w:p w:rsidR="00A67FE9" w:rsidRDefault="006A14ED" w:rsidP="00A67FE9">
      <w:pPr>
        <w:pStyle w:val="Prrafodelista"/>
        <w:jc w:val="both"/>
        <w:rPr>
          <w:rFonts w:eastAsiaTheme="minorEastAsia"/>
          <w:sz w:val="28"/>
          <w:szCs w:val="28"/>
        </w:rPr>
      </w:pPr>
      <w:proofErr w:type="gramStart"/>
      <w:r w:rsidRPr="006A14ED">
        <w:rPr>
          <w:rFonts w:eastAsiaTheme="minorEastAsia"/>
          <w:sz w:val="28"/>
          <w:szCs w:val="28"/>
        </w:rPr>
        <w:t>que</w:t>
      </w:r>
      <w:proofErr w:type="gramEnd"/>
      <w:r w:rsidRPr="006A14ED">
        <w:rPr>
          <w:rFonts w:eastAsiaTheme="minorEastAsia"/>
          <w:sz w:val="28"/>
          <w:szCs w:val="28"/>
        </w:rPr>
        <w:t xml:space="preserve"> corresponde a la siguiente gráfica.</w:t>
      </w:r>
    </w:p>
    <w:p w:rsidR="008C17D0" w:rsidRPr="00A67FE9" w:rsidRDefault="008C17D0" w:rsidP="00A67FE9">
      <w:pPr>
        <w:pStyle w:val="Prrafodelista"/>
        <w:shd w:val="clear" w:color="auto" w:fill="002060"/>
        <w:jc w:val="both"/>
        <w:rPr>
          <w:rFonts w:eastAsiaTheme="minorEastAsia"/>
          <w:sz w:val="28"/>
          <w:szCs w:val="28"/>
        </w:rPr>
      </w:pPr>
      <w:r w:rsidRPr="00A67FE9">
        <w:rPr>
          <w:rFonts w:eastAsiaTheme="minorEastAsia"/>
          <w:sz w:val="28"/>
          <w:szCs w:val="28"/>
        </w:rPr>
        <w:t>ATENCIÓN: RECUERDA DE ELEGIR UN PUNTO QUE PERTENEZCA A LA GRÁFICA (EN ESTE CASO TE CONVIENE LA ORDENADA AL ORIGEN) PARA REEMPLAZAR “X” E “y” (VER TUTORIAL REFERIDO AL TEMA)</w:t>
      </w:r>
    </w:p>
    <w:p w:rsidR="006A14ED" w:rsidRPr="008B6381" w:rsidRDefault="006A14ED" w:rsidP="00A67FE9">
      <w:pPr>
        <w:pStyle w:val="Prrafodelista"/>
        <w:shd w:val="clear" w:color="auto" w:fill="002060"/>
        <w:jc w:val="both"/>
        <w:rPr>
          <w:rFonts w:ascii="Comic Sans MS" w:hAnsi="Comic Sans MS"/>
          <w:sz w:val="36"/>
          <w:szCs w:val="36"/>
        </w:rPr>
      </w:pPr>
    </w:p>
    <w:p w:rsidR="008C17D0" w:rsidRPr="008C17D0" w:rsidRDefault="008C17D0" w:rsidP="008C17D0">
      <w:pPr>
        <w:pStyle w:val="Prrafodelista"/>
        <w:numPr>
          <w:ilvl w:val="0"/>
          <w:numId w:val="6"/>
        </w:numPr>
        <w:spacing w:after="0"/>
        <w:rPr>
          <w:sz w:val="28"/>
          <w:szCs w:val="28"/>
        </w:rPr>
      </w:pPr>
      <w:r w:rsidRPr="008C17D0">
        <w:rPr>
          <w:sz w:val="28"/>
          <w:szCs w:val="28"/>
        </w:rPr>
        <w:t>Obtiene la ecuación de la función de 4º grado sabiendo que – 2  y -4 son raíces dobles; además</w:t>
      </w:r>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(-1)</m:t>
            </m:r>
          </m:sub>
        </m:sSub>
      </m:oMath>
      <w:r w:rsidRPr="008C17D0">
        <w:rPr>
          <w:sz w:val="28"/>
          <w:szCs w:val="28"/>
        </w:rPr>
        <w:t xml:space="preserve"> = </w:t>
      </w:r>
      <w:r w:rsidR="001A1B23">
        <w:rPr>
          <w:sz w:val="28"/>
          <w:szCs w:val="28"/>
        </w:rPr>
        <w:t>-18</w:t>
      </w:r>
    </w:p>
    <w:p w:rsidR="006A14ED" w:rsidRPr="008C17D0" w:rsidRDefault="006A14ED" w:rsidP="008B6381">
      <w:pPr>
        <w:jc w:val="both"/>
        <w:rPr>
          <w:b/>
          <w:color w:val="FF0000"/>
          <w:sz w:val="28"/>
          <w:szCs w:val="28"/>
        </w:rPr>
      </w:pPr>
    </w:p>
    <w:p w:rsidR="006A14ED" w:rsidRPr="008C17D0" w:rsidRDefault="00A67FE9" w:rsidP="008C17D0">
      <w:pPr>
        <w:jc w:val="both"/>
        <w:rPr>
          <w:b/>
          <w:color w:val="FF0000"/>
          <w:sz w:val="28"/>
          <w:szCs w:val="28"/>
        </w:rPr>
      </w:pPr>
      <w:r>
        <w:rPr>
          <w:b/>
          <w:color w:val="FF0000"/>
          <w:sz w:val="28"/>
          <w:szCs w:val="28"/>
        </w:rPr>
        <w:t xml:space="preserve">TE RECUERDO QUE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(-1)</m:t>
            </m:r>
          </m:sub>
        </m:sSub>
      </m:oMath>
      <w:r w:rsidRPr="008C17D0">
        <w:rPr>
          <w:sz w:val="28"/>
          <w:szCs w:val="28"/>
        </w:rPr>
        <w:t xml:space="preserve"> = </w:t>
      </w:r>
      <w:r w:rsidR="001A1B23">
        <w:rPr>
          <w:sz w:val="28"/>
          <w:szCs w:val="28"/>
        </w:rPr>
        <w:t>-18</w:t>
      </w:r>
      <w:r>
        <w:rPr>
          <w:sz w:val="28"/>
          <w:szCs w:val="28"/>
        </w:rPr>
        <w:t xml:space="preserve"> SIGNIFICA QUE LA IMAGEN DE -1 (X) ES </w:t>
      </w:r>
      <w:r w:rsidR="001A1B23">
        <w:rPr>
          <w:sz w:val="28"/>
          <w:szCs w:val="28"/>
        </w:rPr>
        <w:t>-18</w:t>
      </w:r>
      <w:r>
        <w:rPr>
          <w:sz w:val="28"/>
          <w:szCs w:val="28"/>
        </w:rPr>
        <w:t xml:space="preserve"> (Y). ES DECIR QUE DICHO PUNTO (-1;</w:t>
      </w:r>
      <w:r w:rsidR="001A1B23">
        <w:rPr>
          <w:sz w:val="28"/>
          <w:szCs w:val="28"/>
        </w:rPr>
        <w:t>-18</w:t>
      </w:r>
      <w:r>
        <w:rPr>
          <w:sz w:val="28"/>
          <w:szCs w:val="28"/>
        </w:rPr>
        <w:t>) DEBE PERTENECER A LA GRÁFICA. SI BIEN EL EJERCICIO NO PIDE LA REPRESENTACIÓN GRÁFICA, UNA VEZ OBTENIDA LA EXPRESIÓN ALGEBRAICA PUEDES PROCEDER A SU REPRESENTACIÓN PARA VERIFICAR TODOS LOS DATOS QUE APORTA EL EJERCICIO.</w:t>
      </w:r>
    </w:p>
    <w:p w:rsidR="006A14ED" w:rsidRPr="00A67FE9" w:rsidRDefault="00A67FE9" w:rsidP="00A67FE9">
      <w:pPr>
        <w:pStyle w:val="Prrafodelista"/>
        <w:numPr>
          <w:ilvl w:val="0"/>
          <w:numId w:val="6"/>
        </w:numPr>
        <w:jc w:val="both"/>
        <w:rPr>
          <w:sz w:val="28"/>
          <w:szCs w:val="28"/>
        </w:rPr>
      </w:pPr>
      <w:r w:rsidRPr="00A67FE9">
        <w:rPr>
          <w:sz w:val="28"/>
          <w:szCs w:val="28"/>
        </w:rPr>
        <w:t>Resuelve las siguientes ecuaciones:</w:t>
      </w:r>
    </w:p>
    <w:p w:rsidR="006A14ED" w:rsidRPr="00A67FE9" w:rsidRDefault="00B801B9" w:rsidP="00A67FE9">
      <w:pPr>
        <w:pStyle w:val="Prrafodelista"/>
        <w:numPr>
          <w:ilvl w:val="0"/>
          <w:numId w:val="7"/>
        </w:numPr>
        <w:jc w:val="both"/>
        <w:rPr>
          <w:rFonts w:ascii="Comic Sans MS" w:hAnsi="Comic Sans MS"/>
          <w:b/>
          <w:color w:val="FF0000"/>
          <w:sz w:val="36"/>
          <w:szCs w:val="36"/>
        </w:rPr>
      </w:pPr>
      <m:oMath>
        <m:sSup>
          <m:sSupPr>
            <m:ctrlPr>
              <w:rPr>
                <w:rFonts w:ascii="Cambria Math" w:hAnsi="Cambria Math"/>
                <w:b/>
                <w:i/>
                <w:color w:val="FF0000"/>
                <w:sz w:val="36"/>
                <w:szCs w:val="36"/>
              </w:rPr>
            </m:ctrlPr>
          </m:sSupPr>
          <m:e>
            <m:r>
              <m:rPr>
                <m:sty m:val="bi"/>
              </m:rPr>
              <w:rPr>
                <w:rFonts w:ascii="Cambria Math" w:hAnsi="Cambria Math"/>
                <w:color w:val="FF0000"/>
                <w:sz w:val="36"/>
                <w:szCs w:val="36"/>
              </w:rPr>
              <m:t>x</m:t>
            </m:r>
          </m:e>
          <m:sup>
            <m:r>
              <m:rPr>
                <m:sty m:val="bi"/>
              </m:rPr>
              <w:rPr>
                <w:rFonts w:ascii="Cambria Math" w:hAnsi="Cambria Math"/>
                <w:color w:val="FF0000"/>
                <w:sz w:val="36"/>
                <w:szCs w:val="36"/>
              </w:rPr>
              <m:t>3</m:t>
            </m:r>
          </m:sup>
        </m:sSup>
        <m:r>
          <m:rPr>
            <m:sty m:val="bi"/>
          </m:rPr>
          <w:rPr>
            <w:rFonts w:ascii="Cambria Math" w:hAnsi="Cambria Math"/>
            <w:color w:val="FF0000"/>
            <w:sz w:val="36"/>
            <w:szCs w:val="36"/>
          </w:rPr>
          <m:t>-</m:t>
        </m:r>
        <m:sSup>
          <m:sSupPr>
            <m:ctrlPr>
              <w:rPr>
                <w:rFonts w:ascii="Cambria Math" w:hAnsi="Cambria Math"/>
                <w:b/>
                <w:i/>
                <w:color w:val="FF0000"/>
                <w:sz w:val="36"/>
                <w:szCs w:val="36"/>
              </w:rPr>
            </m:ctrlPr>
          </m:sSupPr>
          <m:e>
            <m:r>
              <m:rPr>
                <m:sty m:val="bi"/>
              </m:rPr>
              <w:rPr>
                <w:rFonts w:ascii="Cambria Math" w:hAnsi="Cambria Math"/>
                <w:color w:val="FF0000"/>
                <w:sz w:val="36"/>
                <w:szCs w:val="36"/>
              </w:rPr>
              <m:t>x</m:t>
            </m:r>
          </m:e>
          <m:sup>
            <m:r>
              <m:rPr>
                <m:sty m:val="bi"/>
              </m:rPr>
              <w:rPr>
                <w:rFonts w:ascii="Cambria Math" w:hAnsi="Cambria Math"/>
                <w:color w:val="FF0000"/>
                <w:sz w:val="36"/>
                <w:szCs w:val="36"/>
              </w:rPr>
              <m:t>2</m:t>
            </m:r>
          </m:sup>
        </m:sSup>
        <m:r>
          <m:rPr>
            <m:sty m:val="bi"/>
          </m:rPr>
          <w:rPr>
            <w:rFonts w:ascii="Cambria Math" w:hAnsi="Cambria Math"/>
            <w:color w:val="FF0000"/>
            <w:sz w:val="36"/>
            <w:szCs w:val="36"/>
          </w:rPr>
          <m:t xml:space="preserve">- 4=0          b) </m:t>
        </m:r>
        <m:sSup>
          <m:sSupPr>
            <m:ctrlPr>
              <w:rPr>
                <w:rFonts w:ascii="Cambria Math" w:hAnsi="Cambria Math"/>
                <w:b/>
                <w:i/>
                <w:color w:val="FF0000"/>
                <w:sz w:val="36"/>
                <w:szCs w:val="36"/>
              </w:rPr>
            </m:ctrlPr>
          </m:sSupPr>
          <m:e>
            <m:r>
              <m:rPr>
                <m:sty m:val="bi"/>
              </m:rPr>
              <w:rPr>
                <w:rFonts w:ascii="Cambria Math" w:hAnsi="Cambria Math"/>
                <w:color w:val="FF0000"/>
                <w:sz w:val="36"/>
                <w:szCs w:val="36"/>
              </w:rPr>
              <m:t>x</m:t>
            </m:r>
          </m:e>
          <m:sup>
            <m:r>
              <m:rPr>
                <m:sty m:val="bi"/>
              </m:rPr>
              <w:rPr>
                <w:rFonts w:ascii="Cambria Math" w:hAnsi="Cambria Math"/>
                <w:color w:val="FF0000"/>
                <w:sz w:val="36"/>
                <w:szCs w:val="36"/>
              </w:rPr>
              <m:t>4</m:t>
            </m:r>
          </m:sup>
        </m:sSup>
        <m:r>
          <m:rPr>
            <m:sty m:val="bi"/>
          </m:rPr>
          <w:rPr>
            <w:rFonts w:ascii="Cambria Math" w:hAnsi="Cambria Math"/>
            <w:color w:val="FF0000"/>
            <w:sz w:val="36"/>
            <w:szCs w:val="36"/>
          </w:rPr>
          <m:t>+12</m:t>
        </m:r>
        <m:sSup>
          <m:sSupPr>
            <m:ctrlPr>
              <w:rPr>
                <w:rFonts w:ascii="Cambria Math" w:hAnsi="Cambria Math"/>
                <w:b/>
                <w:i/>
                <w:color w:val="FF0000"/>
                <w:sz w:val="36"/>
                <w:szCs w:val="36"/>
              </w:rPr>
            </m:ctrlPr>
          </m:sSupPr>
          <m:e>
            <m:r>
              <m:rPr>
                <m:sty m:val="bi"/>
              </m:rPr>
              <w:rPr>
                <w:rFonts w:ascii="Cambria Math" w:hAnsi="Cambria Math"/>
                <w:color w:val="FF0000"/>
                <w:sz w:val="36"/>
                <w:szCs w:val="36"/>
              </w:rPr>
              <m:t>x</m:t>
            </m:r>
          </m:e>
          <m:sup>
            <m:r>
              <m:rPr>
                <m:sty m:val="bi"/>
              </m:rPr>
              <w:rPr>
                <w:rFonts w:ascii="Cambria Math" w:hAnsi="Cambria Math"/>
                <w:color w:val="FF0000"/>
                <w:sz w:val="36"/>
                <w:szCs w:val="36"/>
              </w:rPr>
              <m:t>3</m:t>
            </m:r>
          </m:sup>
        </m:sSup>
        <m:r>
          <m:rPr>
            <m:sty m:val="bi"/>
          </m:rPr>
          <w:rPr>
            <w:rFonts w:ascii="Cambria Math" w:hAnsi="Cambria Math"/>
            <w:color w:val="FF0000"/>
            <w:sz w:val="36"/>
            <w:szCs w:val="36"/>
          </w:rPr>
          <m:t>-64</m:t>
        </m:r>
        <m:sSup>
          <m:sSupPr>
            <m:ctrlPr>
              <w:rPr>
                <w:rFonts w:ascii="Cambria Math" w:hAnsi="Cambria Math"/>
                <w:b/>
                <w:i/>
                <w:color w:val="FF0000"/>
                <w:sz w:val="36"/>
                <w:szCs w:val="36"/>
              </w:rPr>
            </m:ctrlPr>
          </m:sSupPr>
          <m:e>
            <m:r>
              <m:rPr>
                <m:sty m:val="bi"/>
              </m:rPr>
              <w:rPr>
                <w:rFonts w:ascii="Cambria Math" w:hAnsi="Cambria Math"/>
                <w:color w:val="FF0000"/>
                <w:sz w:val="36"/>
                <w:szCs w:val="36"/>
              </w:rPr>
              <m:t>x</m:t>
            </m:r>
          </m:e>
          <m:sup>
            <m:r>
              <m:rPr>
                <m:sty m:val="bi"/>
              </m:rPr>
              <w:rPr>
                <w:rFonts w:ascii="Cambria Math" w:hAnsi="Cambria Math"/>
                <w:color w:val="FF0000"/>
                <w:sz w:val="36"/>
                <w:szCs w:val="36"/>
              </w:rPr>
              <m:t>2</m:t>
            </m:r>
          </m:sup>
        </m:sSup>
        <m:r>
          <m:rPr>
            <m:sty m:val="bi"/>
          </m:rPr>
          <w:rPr>
            <w:rFonts w:ascii="Cambria Math" w:hAnsi="Cambria Math"/>
            <w:color w:val="FF0000"/>
            <w:sz w:val="36"/>
            <w:szCs w:val="36"/>
          </w:rPr>
          <m:t>=0</m:t>
        </m:r>
      </m:oMath>
    </w:p>
    <w:p w:rsidR="00597755" w:rsidRPr="00BA2B2E" w:rsidRDefault="00BA2B2E" w:rsidP="00BA2B2E">
      <w:pPr>
        <w:shd w:val="clear" w:color="auto" w:fill="7030A0"/>
        <w:jc w:val="center"/>
        <w:rPr>
          <w:b/>
          <w:i/>
          <w:sz w:val="32"/>
          <w:szCs w:val="32"/>
        </w:rPr>
      </w:pPr>
      <w:r w:rsidRPr="00BA2B2E">
        <w:rPr>
          <w:sz w:val="32"/>
          <w:szCs w:val="32"/>
          <w:highlight w:val="yellow"/>
        </w:rPr>
        <w:t>Plazo de entrega: 9 de abril</w:t>
      </w:r>
    </w:p>
    <w:sectPr w:rsidR="00597755" w:rsidRPr="00BA2B2E" w:rsidSect="005977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6034"/>
    <w:multiLevelType w:val="hybridMultilevel"/>
    <w:tmpl w:val="24D20EB4"/>
    <w:lvl w:ilvl="0" w:tplc="EBC6A89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B622EBA"/>
    <w:multiLevelType w:val="hybridMultilevel"/>
    <w:tmpl w:val="9C7845E8"/>
    <w:lvl w:ilvl="0" w:tplc="478898D6">
      <w:start w:val="1"/>
      <w:numFmt w:val="lowerLetter"/>
      <w:lvlText w:val="%1)"/>
      <w:lvlJc w:val="left"/>
      <w:pPr>
        <w:ind w:left="1080" w:hanging="72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F243E56"/>
    <w:multiLevelType w:val="hybridMultilevel"/>
    <w:tmpl w:val="692AD1C0"/>
    <w:lvl w:ilvl="0" w:tplc="0C0A0011">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2DB2BC0"/>
    <w:multiLevelType w:val="hybridMultilevel"/>
    <w:tmpl w:val="2A2410E8"/>
    <w:lvl w:ilvl="0" w:tplc="4BD804B6">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C6F33E1"/>
    <w:multiLevelType w:val="hybridMultilevel"/>
    <w:tmpl w:val="B68E13D4"/>
    <w:lvl w:ilvl="0" w:tplc="ACDABF9E">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733C0488"/>
    <w:multiLevelType w:val="hybridMultilevel"/>
    <w:tmpl w:val="87C4E3BC"/>
    <w:lvl w:ilvl="0" w:tplc="0C0A0011">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7D9B774D"/>
    <w:multiLevelType w:val="hybridMultilevel"/>
    <w:tmpl w:val="190E8F9C"/>
    <w:lvl w:ilvl="0" w:tplc="B554F16C">
      <w:start w:val="1"/>
      <w:numFmt w:val="lowerLetter"/>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3"/>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B6381"/>
    <w:rsid w:val="001A1B23"/>
    <w:rsid w:val="0023393D"/>
    <w:rsid w:val="00597755"/>
    <w:rsid w:val="006A14ED"/>
    <w:rsid w:val="008B6381"/>
    <w:rsid w:val="008C17D0"/>
    <w:rsid w:val="00A67FE9"/>
    <w:rsid w:val="00B801B9"/>
    <w:rsid w:val="00BA2B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3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381"/>
    <w:pPr>
      <w:ind w:left="720"/>
      <w:contextualSpacing/>
    </w:pPr>
  </w:style>
  <w:style w:type="character" w:styleId="Hipervnculo">
    <w:name w:val="Hyperlink"/>
    <w:basedOn w:val="Fuentedeprrafopredeter"/>
    <w:uiPriority w:val="99"/>
    <w:unhideWhenUsed/>
    <w:rsid w:val="008B6381"/>
    <w:rPr>
      <w:color w:val="0000FF" w:themeColor="hyperlink"/>
      <w:u w:val="single"/>
    </w:rPr>
  </w:style>
  <w:style w:type="paragraph" w:styleId="Textodeglobo">
    <w:name w:val="Balloon Text"/>
    <w:basedOn w:val="Normal"/>
    <w:link w:val="TextodegloboCar"/>
    <w:uiPriority w:val="99"/>
    <w:semiHidden/>
    <w:unhideWhenUsed/>
    <w:rsid w:val="006A1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4ED"/>
    <w:rPr>
      <w:rFonts w:ascii="Tahoma" w:hAnsi="Tahoma" w:cs="Tahoma"/>
      <w:sz w:val="16"/>
      <w:szCs w:val="16"/>
    </w:rPr>
  </w:style>
  <w:style w:type="character" w:styleId="Textodelmarcadordeposicin">
    <w:name w:val="Placeholder Text"/>
    <w:basedOn w:val="Fuentedeprrafopredeter"/>
    <w:uiPriority w:val="99"/>
    <w:semiHidden/>
    <w:rsid w:val="008C17D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familiasanmartino@hotmail.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432</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2</cp:revision>
  <dcterms:created xsi:type="dcterms:W3CDTF">2020-03-31T21:43:00Z</dcterms:created>
  <dcterms:modified xsi:type="dcterms:W3CDTF">2020-03-31T23:31:00Z</dcterms:modified>
</cp:coreProperties>
</file>